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2FE3" w14:textId="77777777" w:rsidR="007B1634" w:rsidRPr="00EB56EC" w:rsidRDefault="00EB56EC">
      <w:pPr>
        <w:jc w:val="center"/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</w:pPr>
      <w:r w:rsidRPr="00EB56EC"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  <w:t xml:space="preserve">Reservation Form </w:t>
      </w:r>
    </w:p>
    <w:p w14:paraId="01E4DB47" w14:textId="77777777" w:rsidR="007B1634" w:rsidRPr="00EB56EC" w:rsidRDefault="00EB56EC">
      <w:pPr>
        <w:jc w:val="center"/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</w:pPr>
      <w:r w:rsidRPr="00EB56EC"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  <w:t xml:space="preserve">Active </w:t>
      </w:r>
    </w:p>
    <w:p w14:paraId="43BCF508" w14:textId="77777777" w:rsidR="007B1634" w:rsidRPr="00EB56EC" w:rsidRDefault="00EB56EC">
      <w:pPr>
        <w:rPr>
          <w:rFonts w:ascii="Montserrat" w:eastAsia="Gill Sans" w:hAnsi="Montserrat" w:cs="Gill Sans"/>
          <w:sz w:val="20"/>
          <w:szCs w:val="20"/>
        </w:rPr>
      </w:pPr>
      <w:r w:rsidRPr="00EB56EC">
        <w:rPr>
          <w:rFonts w:ascii="Montserrat" w:eastAsia="Gill Sans" w:hAnsi="Montserrat" w:cs="Gill Sans"/>
          <w:sz w:val="20"/>
          <w:szCs w:val="20"/>
        </w:rPr>
        <w:t>Dear Sir/Madam,</w:t>
      </w:r>
    </w:p>
    <w:p w14:paraId="4310FD43" w14:textId="77777777" w:rsidR="007B1634" w:rsidRPr="00EB56EC" w:rsidRDefault="007B1634">
      <w:pPr>
        <w:rPr>
          <w:rFonts w:ascii="Montserrat" w:eastAsia="Gill Sans" w:hAnsi="Montserrat" w:cs="Gill Sans"/>
          <w:sz w:val="20"/>
          <w:szCs w:val="20"/>
        </w:rPr>
      </w:pPr>
    </w:p>
    <w:p w14:paraId="7DD0DD83" w14:textId="7BEB832C" w:rsidR="007B1634" w:rsidRPr="00EB56EC" w:rsidRDefault="00EB56EC">
      <w:pPr>
        <w:rPr>
          <w:rFonts w:ascii="Montserrat" w:eastAsia="Gill Sans" w:hAnsi="Montserrat" w:cs="Gill Sans"/>
          <w:sz w:val="20"/>
          <w:szCs w:val="20"/>
        </w:rPr>
      </w:pPr>
      <w:r w:rsidRPr="00EB56EC">
        <w:rPr>
          <w:rFonts w:ascii="Montserrat" w:eastAsia="Gill Sans" w:hAnsi="Montserrat" w:cs="Gill Sans"/>
          <w:sz w:val="20"/>
          <w:szCs w:val="20"/>
        </w:rPr>
        <w:t>This form has been created in order to allow you to have</w:t>
      </w:r>
      <w:r w:rsidR="00F0594C">
        <w:rPr>
          <w:rFonts w:ascii="Montserrat" w:eastAsia="Gill Sans" w:hAnsi="Montserrat" w:cs="Gill Sans"/>
          <w:sz w:val="20"/>
          <w:szCs w:val="20"/>
        </w:rPr>
        <w:t xml:space="preserve"> the reservation</w:t>
      </w:r>
      <w:r w:rsidRPr="00EB56EC">
        <w:rPr>
          <w:rFonts w:ascii="Montserrat" w:eastAsia="Gill Sans" w:hAnsi="Montserrat" w:cs="Gill Sans"/>
          <w:sz w:val="20"/>
          <w:szCs w:val="20"/>
        </w:rPr>
        <w:t xml:space="preserve"> </w:t>
      </w:r>
      <w:r w:rsidR="00BA72D3" w:rsidRPr="0062638C">
        <w:rPr>
          <w:rFonts w:ascii="Montserrat" w:eastAsia="Gill Sans" w:hAnsi="Montserrat" w:cs="Gill Sans"/>
          <w:sz w:val="20"/>
          <w:szCs w:val="20"/>
        </w:rPr>
        <w:t>within the</w:t>
      </w:r>
      <w:r w:rsidR="00BA72D3">
        <w:rPr>
          <w:rFonts w:ascii="Sylfaen" w:eastAsia="Gill Sans" w:hAnsi="Sylfaen" w:cs="Gill Sans"/>
          <w:sz w:val="20"/>
          <w:szCs w:val="20"/>
        </w:rPr>
        <w:t xml:space="preserve"> </w:t>
      </w:r>
      <w:r w:rsidR="00BA72D3" w:rsidRPr="0062638C">
        <w:rPr>
          <w:rFonts w:ascii="Montserrat" w:eastAsia="Gill Sans" w:hAnsi="Montserrat" w:cs="Gill Sans"/>
          <w:sz w:val="20"/>
          <w:szCs w:val="20"/>
        </w:rPr>
        <w:t>framework of</w:t>
      </w:r>
      <w:r w:rsidR="00BA72D3">
        <w:rPr>
          <w:rFonts w:ascii="Sylfaen" w:eastAsia="Gill Sans" w:hAnsi="Sylfaen" w:cs="Gill Sans"/>
          <w:sz w:val="20"/>
          <w:szCs w:val="20"/>
        </w:rPr>
        <w:t xml:space="preserve"> </w:t>
      </w:r>
      <w:r w:rsidR="003C5811">
        <w:rPr>
          <w:b/>
          <w:bCs/>
          <w:lang w:val="cs-CZ"/>
        </w:rPr>
        <w:t>PAV Group s.r.o.</w:t>
      </w:r>
      <w:r w:rsidR="00D04671">
        <w:rPr>
          <w:b/>
          <w:bCs/>
          <w:lang w:val="cs-CZ"/>
        </w:rPr>
        <w:t xml:space="preserve"> </w:t>
      </w:r>
      <w:r w:rsidR="00D04671" w:rsidRPr="00D04671">
        <w:rPr>
          <w:rFonts w:ascii="Montserrat" w:eastAsia="Gill Sans" w:hAnsi="Montserrat" w:cs="Gill Sans"/>
          <w:sz w:val="20"/>
          <w:szCs w:val="20"/>
        </w:rPr>
        <w:t xml:space="preserve">(the secretariat of MFC) </w:t>
      </w:r>
      <w:r w:rsidR="0062638C" w:rsidRPr="0062638C">
        <w:rPr>
          <w:rFonts w:ascii="Montserrat" w:eastAsia="Gill Sans" w:hAnsi="Montserrat" w:cs="Gill Sans"/>
          <w:sz w:val="20"/>
          <w:szCs w:val="20"/>
        </w:rPr>
        <w:t>request</w:t>
      </w:r>
      <w:r w:rsidR="00EE386A" w:rsidRPr="00C1732E">
        <w:rPr>
          <w:rFonts w:ascii="Montserrat" w:eastAsia="Gill Sans" w:hAnsi="Montserrat" w:cs="Gill Sans"/>
          <w:sz w:val="20"/>
          <w:szCs w:val="20"/>
        </w:rPr>
        <w:t>,</w:t>
      </w:r>
      <w:r w:rsidR="00EE386A">
        <w:rPr>
          <w:b/>
          <w:bCs/>
          <w:lang w:val="ka-GE"/>
        </w:rPr>
        <w:t xml:space="preserve"> </w:t>
      </w:r>
      <w:r w:rsidR="00EE386A" w:rsidRPr="00C1732E">
        <w:rPr>
          <w:rFonts w:ascii="Montserrat" w:eastAsia="Gill Sans" w:hAnsi="Montserrat" w:cs="Gill Sans"/>
          <w:sz w:val="20"/>
          <w:szCs w:val="20"/>
        </w:rPr>
        <w:t xml:space="preserve">in the period of </w:t>
      </w:r>
      <w:r w:rsidR="00AD4A37" w:rsidRPr="00C1732E">
        <w:rPr>
          <w:rFonts w:ascii="Montserrat" w:eastAsia="Gill Sans" w:hAnsi="Montserrat" w:cs="Gill Sans"/>
          <w:sz w:val="20"/>
          <w:szCs w:val="20"/>
        </w:rPr>
        <w:t xml:space="preserve">25.5 – </w:t>
      </w:r>
      <w:r w:rsidR="00C1732E" w:rsidRPr="00C1732E">
        <w:rPr>
          <w:rFonts w:ascii="Montserrat" w:eastAsia="Gill Sans" w:hAnsi="Montserrat" w:cs="Gill Sans"/>
          <w:sz w:val="20"/>
          <w:szCs w:val="20"/>
        </w:rPr>
        <w:t>31</w:t>
      </w:r>
      <w:r w:rsidR="00AD4A37" w:rsidRPr="00C1732E">
        <w:rPr>
          <w:rFonts w:ascii="Montserrat" w:eastAsia="Gill Sans" w:hAnsi="Montserrat" w:cs="Gill Sans"/>
          <w:sz w:val="20"/>
          <w:szCs w:val="20"/>
        </w:rPr>
        <w:t>.5.2025</w:t>
      </w:r>
      <w:r w:rsidR="00C1732E">
        <w:rPr>
          <w:lang w:val="cs-CZ"/>
        </w:rPr>
        <w:t xml:space="preserve">. </w:t>
      </w:r>
      <w:r w:rsidRPr="00EB56EC">
        <w:rPr>
          <w:rFonts w:ascii="Montserrat" w:eastAsia="Gill Sans" w:hAnsi="Montserrat" w:cs="Gill Sans"/>
          <w:sz w:val="20"/>
          <w:szCs w:val="20"/>
        </w:rPr>
        <w:t xml:space="preserve"> Please provide all the information requested below to ensure prompt processing of your application.  We ask you to please sign and date the form before submission.  </w:t>
      </w:r>
      <w:r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Please send the completed form to ib</w:t>
      </w:r>
      <w:r w:rsidR="00F0594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i</w:t>
      </w:r>
      <w:r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 xml:space="preserve">s Styles Tbilisi Center to the following address: </w:t>
      </w:r>
      <w:hyperlink r:id="rId11" w:history="1">
        <w:r w:rsidRPr="00D04671">
          <w:rPr>
            <w:rStyle w:val="Hypertextovodkaz"/>
            <w:rFonts w:ascii="Montserrat" w:eastAsia="Gill Sans" w:hAnsi="Montserrat" w:cs="Gill Sans"/>
            <w:b/>
            <w:bCs/>
            <w:color w:val="FF0000"/>
            <w:sz w:val="20"/>
            <w:szCs w:val="20"/>
          </w:rPr>
          <w:t>ani.lordkipanidze@accor.com</w:t>
        </w:r>
      </w:hyperlink>
      <w:r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 xml:space="preserve">  or call to the hotel directly – +995 32 200 24 </w:t>
      </w:r>
      <w:r w:rsidR="007C7B3B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24.</w:t>
      </w:r>
    </w:p>
    <w:p w14:paraId="50CED330" w14:textId="77777777" w:rsidR="007B1634" w:rsidRPr="00EB56EC" w:rsidRDefault="007B1634">
      <w:pPr>
        <w:rPr>
          <w:rFonts w:ascii="Montserrat" w:eastAsia="Gill Sans" w:hAnsi="Montserrat" w:cs="Gill Sans"/>
          <w:sz w:val="20"/>
          <w:szCs w:val="20"/>
        </w:rPr>
      </w:pPr>
    </w:p>
    <w:p w14:paraId="2988C828" w14:textId="77777777" w:rsidR="007B1634" w:rsidRPr="00EB56EC" w:rsidRDefault="00EB56EC">
      <w:pPr>
        <w:rPr>
          <w:rFonts w:ascii="Montserrat" w:eastAsia="Gill Sans" w:hAnsi="Montserrat" w:cs="Gill Sans"/>
          <w:b/>
          <w:color w:val="989482"/>
          <w:sz w:val="20"/>
          <w:szCs w:val="20"/>
        </w:rPr>
      </w:pPr>
      <w:r w:rsidRPr="00EB56EC">
        <w:rPr>
          <w:rFonts w:ascii="Montserrat" w:eastAsia="Gill Sans" w:hAnsi="Montserrat" w:cs="Gill Sans"/>
          <w:b/>
          <w:color w:val="989482"/>
          <w:sz w:val="20"/>
          <w:szCs w:val="20"/>
        </w:rPr>
        <w:t>Reservation Details</w:t>
      </w:r>
    </w:p>
    <w:p w14:paraId="7F7379B3" w14:textId="77777777" w:rsidR="007B1634" w:rsidRPr="00EB56EC" w:rsidRDefault="007B1634">
      <w:pPr>
        <w:rPr>
          <w:rFonts w:ascii="Montserrat" w:eastAsia="Gill Sans" w:hAnsi="Montserrat" w:cs="Gill Sans"/>
          <w:b/>
          <w:sz w:val="20"/>
          <w:szCs w:val="20"/>
          <w:u w:val="single"/>
        </w:rPr>
      </w:pPr>
    </w:p>
    <w:tbl>
      <w:tblPr>
        <w:tblStyle w:val="a"/>
        <w:tblW w:w="135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  <w:gridCol w:w="4505"/>
      </w:tblGrid>
      <w:tr w:rsidR="00D04671" w:rsidRPr="00EB56EC" w14:paraId="2C80F348" w14:textId="77777777" w:rsidTr="00D04671">
        <w:tc>
          <w:tcPr>
            <w:tcW w:w="4505" w:type="dxa"/>
          </w:tcPr>
          <w:p w14:paraId="0C10B9B2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Name</w:t>
            </w:r>
          </w:p>
        </w:tc>
        <w:tc>
          <w:tcPr>
            <w:tcW w:w="4505" w:type="dxa"/>
          </w:tcPr>
          <w:p w14:paraId="11913D59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78B0AA44" w14:textId="68A4B3C3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182CCB26" w14:textId="77777777" w:rsidTr="00D04671">
        <w:tc>
          <w:tcPr>
            <w:tcW w:w="4505" w:type="dxa"/>
          </w:tcPr>
          <w:p w14:paraId="6A01DF4E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Address</w:t>
            </w:r>
          </w:p>
        </w:tc>
        <w:tc>
          <w:tcPr>
            <w:tcW w:w="4505" w:type="dxa"/>
          </w:tcPr>
          <w:p w14:paraId="5A761072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64E09E7B" w14:textId="0BEB3C54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43B701AD" w14:textId="77777777" w:rsidTr="00D04671">
        <w:tc>
          <w:tcPr>
            <w:tcW w:w="4505" w:type="dxa"/>
          </w:tcPr>
          <w:p w14:paraId="097A2AF4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Telephone</w:t>
            </w:r>
          </w:p>
        </w:tc>
        <w:tc>
          <w:tcPr>
            <w:tcW w:w="4505" w:type="dxa"/>
          </w:tcPr>
          <w:p w14:paraId="08EFBB66" w14:textId="77777777" w:rsidR="00D04671" w:rsidRPr="004B5BE3" w:rsidRDefault="00D04671">
            <w:pPr>
              <w:rPr>
                <w:rFonts w:asciiTheme="minorHAnsi" w:eastAsia="Gill Sans" w:hAnsiTheme="minorHAnsi" w:cs="Gill Sans"/>
                <w:b/>
                <w:u w:val="single"/>
                <w:lang w:val="ka-GE"/>
              </w:rPr>
            </w:pPr>
          </w:p>
        </w:tc>
        <w:tc>
          <w:tcPr>
            <w:tcW w:w="4505" w:type="dxa"/>
          </w:tcPr>
          <w:p w14:paraId="2ECE8452" w14:textId="7E61CC83" w:rsidR="00D04671" w:rsidRPr="004B5BE3" w:rsidRDefault="00D04671">
            <w:pPr>
              <w:rPr>
                <w:rFonts w:asciiTheme="minorHAnsi" w:eastAsia="Gill Sans" w:hAnsiTheme="minorHAnsi" w:cs="Gill Sans"/>
                <w:b/>
                <w:u w:val="single"/>
                <w:lang w:val="ka-GE"/>
              </w:rPr>
            </w:pPr>
          </w:p>
        </w:tc>
      </w:tr>
      <w:tr w:rsidR="00D04671" w:rsidRPr="00EB56EC" w14:paraId="7291AE55" w14:textId="77777777" w:rsidTr="00D04671">
        <w:tc>
          <w:tcPr>
            <w:tcW w:w="4505" w:type="dxa"/>
          </w:tcPr>
          <w:p w14:paraId="5EC8130D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Email</w:t>
            </w:r>
          </w:p>
        </w:tc>
        <w:tc>
          <w:tcPr>
            <w:tcW w:w="4505" w:type="dxa"/>
          </w:tcPr>
          <w:p w14:paraId="21DA13A2" w14:textId="77777777" w:rsidR="00D04671" w:rsidRPr="00EB56EC" w:rsidRDefault="00D04671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4505" w:type="dxa"/>
          </w:tcPr>
          <w:p w14:paraId="3C8FC552" w14:textId="6FF4EAA1" w:rsidR="00D04671" w:rsidRPr="00EB56EC" w:rsidRDefault="00D04671">
            <w:pPr>
              <w:rPr>
                <w:rFonts w:ascii="Montserrat" w:hAnsi="Montserrat"/>
                <w:b/>
                <w:u w:val="single"/>
              </w:rPr>
            </w:pPr>
          </w:p>
        </w:tc>
      </w:tr>
      <w:tr w:rsidR="00D04671" w:rsidRPr="00EB56EC" w14:paraId="3FD1F974" w14:textId="77777777" w:rsidTr="00D04671">
        <w:tc>
          <w:tcPr>
            <w:tcW w:w="4505" w:type="dxa"/>
          </w:tcPr>
          <w:p w14:paraId="59D9E106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Arrival Date and Time</w:t>
            </w:r>
          </w:p>
        </w:tc>
        <w:tc>
          <w:tcPr>
            <w:tcW w:w="4505" w:type="dxa"/>
          </w:tcPr>
          <w:p w14:paraId="37821291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169A7D9F" w14:textId="462FEC1E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0CE81DBC" w14:textId="77777777" w:rsidTr="00D04671">
        <w:tc>
          <w:tcPr>
            <w:tcW w:w="4505" w:type="dxa"/>
          </w:tcPr>
          <w:p w14:paraId="755BB5EC" w14:textId="77777777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 w:rsidRPr="00EB56EC">
              <w:rPr>
                <w:rFonts w:ascii="Montserrat" w:eastAsia="Gill Sans" w:hAnsi="Montserrat" w:cs="Gill Sans"/>
              </w:rPr>
              <w:t>Departure Date and Time</w:t>
            </w:r>
          </w:p>
        </w:tc>
        <w:tc>
          <w:tcPr>
            <w:tcW w:w="4505" w:type="dxa"/>
          </w:tcPr>
          <w:p w14:paraId="204F5F71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5A5F1652" w14:textId="140F0C16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092E6134" w14:textId="77777777" w:rsidTr="00D04671">
        <w:tc>
          <w:tcPr>
            <w:tcW w:w="4505" w:type="dxa"/>
          </w:tcPr>
          <w:p w14:paraId="3FC975E3" w14:textId="6639F918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>
              <w:rPr>
                <w:rFonts w:ascii="Montserrat" w:eastAsia="Gill Sans" w:hAnsi="Montserrat" w:cs="Gill Sans"/>
                <w:b/>
              </w:rPr>
              <w:t xml:space="preserve">Standard single room </w:t>
            </w:r>
            <w:r w:rsidRPr="00EB56EC">
              <w:rPr>
                <w:rFonts w:ascii="Montserrat" w:eastAsia="Gill Sans" w:hAnsi="Montserrat" w:cs="Gill Sans"/>
              </w:rPr>
              <w:t xml:space="preserve">– </w:t>
            </w:r>
            <w:r>
              <w:rPr>
                <w:rFonts w:ascii="Montserrat" w:eastAsia="Gill Sans" w:hAnsi="Montserrat" w:cs="Gill Sans"/>
              </w:rPr>
              <w:t>USD 86.50</w:t>
            </w:r>
            <w:r w:rsidRPr="00EB56EC">
              <w:rPr>
                <w:rFonts w:ascii="Montserrat" w:eastAsia="Gill Sans" w:hAnsi="Montserrat" w:cs="Gill Sans"/>
              </w:rPr>
              <w:t xml:space="preserve"> Including 18% VAT and including breakfast</w:t>
            </w:r>
          </w:p>
        </w:tc>
        <w:tc>
          <w:tcPr>
            <w:tcW w:w="4505" w:type="dxa"/>
          </w:tcPr>
          <w:p w14:paraId="35C6E24C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2EBC4EF9" w14:textId="200D356A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4E3F18F0" w14:textId="77777777" w:rsidTr="00D04671">
        <w:tc>
          <w:tcPr>
            <w:tcW w:w="4505" w:type="dxa"/>
          </w:tcPr>
          <w:p w14:paraId="5353CAF3" w14:textId="1DD7A563" w:rsidR="00D04671" w:rsidRPr="00EB56EC" w:rsidRDefault="00D04671">
            <w:pPr>
              <w:rPr>
                <w:rFonts w:ascii="Montserrat" w:eastAsia="Gill Sans" w:hAnsi="Montserrat" w:cs="Gill Sans"/>
              </w:rPr>
            </w:pPr>
            <w:r>
              <w:rPr>
                <w:rFonts w:ascii="Montserrat" w:eastAsia="Gill Sans" w:hAnsi="Montserrat" w:cs="Gill Sans"/>
                <w:b/>
              </w:rPr>
              <w:t xml:space="preserve">Standard double room- </w:t>
            </w:r>
            <w:r>
              <w:rPr>
                <w:rFonts w:ascii="Montserrat" w:eastAsia="Gill Sans" w:hAnsi="Montserrat" w:cs="Gill Sans"/>
              </w:rPr>
              <w:t>USD</w:t>
            </w:r>
            <w:r w:rsidRPr="00EB56EC">
              <w:rPr>
                <w:rFonts w:ascii="Montserrat" w:eastAsia="Gill Sans" w:hAnsi="Montserrat" w:cs="Gill Sans"/>
              </w:rPr>
              <w:t xml:space="preserve"> </w:t>
            </w:r>
            <w:r>
              <w:rPr>
                <w:rFonts w:ascii="Montserrat" w:eastAsia="Gill Sans" w:hAnsi="Montserrat" w:cs="Gill Sans"/>
              </w:rPr>
              <w:t>95.50</w:t>
            </w:r>
            <w:r w:rsidRPr="00EB56EC">
              <w:rPr>
                <w:rFonts w:ascii="Montserrat" w:eastAsia="Gill Sans" w:hAnsi="Montserrat" w:cs="Gill Sans"/>
              </w:rPr>
              <w:t xml:space="preserve"> Including 18% VAT and including breakfast</w:t>
            </w:r>
          </w:p>
        </w:tc>
        <w:tc>
          <w:tcPr>
            <w:tcW w:w="4505" w:type="dxa"/>
          </w:tcPr>
          <w:p w14:paraId="3937DA39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509DBBEB" w14:textId="29E45FB1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0A73CF92" w14:textId="77777777" w:rsidTr="00D04671">
        <w:tc>
          <w:tcPr>
            <w:tcW w:w="4505" w:type="dxa"/>
          </w:tcPr>
          <w:p w14:paraId="65AC7E9C" w14:textId="43494FE9" w:rsidR="00D04671" w:rsidRPr="00EB56EC" w:rsidRDefault="00D04671">
            <w:pPr>
              <w:rPr>
                <w:rFonts w:ascii="Montserrat" w:eastAsia="Gill Sans" w:hAnsi="Montserrat" w:cs="Gill Sans"/>
                <w:b/>
              </w:rPr>
            </w:pPr>
          </w:p>
        </w:tc>
        <w:tc>
          <w:tcPr>
            <w:tcW w:w="4505" w:type="dxa"/>
          </w:tcPr>
          <w:p w14:paraId="6E883F26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4505" w:type="dxa"/>
          </w:tcPr>
          <w:p w14:paraId="25821531" w14:textId="2EBB9D24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  <w:bookmarkStart w:id="0" w:name="_heading=h.gjdgxs" w:colFirst="0" w:colLast="0"/>
            <w:bookmarkEnd w:id="0"/>
          </w:p>
        </w:tc>
      </w:tr>
    </w:tbl>
    <w:p w14:paraId="17EED48E" w14:textId="77777777" w:rsidR="007B1634" w:rsidRPr="00EB56EC" w:rsidRDefault="007B1634">
      <w:pPr>
        <w:rPr>
          <w:rFonts w:ascii="Montserrat" w:eastAsia="Gill Sans" w:hAnsi="Montserrat" w:cs="Gill Sans"/>
          <w:b/>
          <w:sz w:val="20"/>
          <w:szCs w:val="20"/>
          <w:u w:val="single"/>
        </w:rPr>
      </w:pPr>
    </w:p>
    <w:p w14:paraId="405D0E1F" w14:textId="376C5CBF" w:rsidR="007B1634" w:rsidRPr="00EB56EC" w:rsidRDefault="00EB56EC">
      <w:pPr>
        <w:pStyle w:val="Nadpis3"/>
        <w:rPr>
          <w:rFonts w:ascii="Montserrat" w:eastAsia="Gill Sans" w:hAnsi="Montserrat" w:cs="Gill Sans"/>
          <w:color w:val="000000"/>
          <w:sz w:val="20"/>
          <w:szCs w:val="20"/>
        </w:rPr>
      </w:pPr>
      <w:r w:rsidRPr="00EB56EC">
        <w:rPr>
          <w:rFonts w:ascii="Montserrat" w:eastAsia="Gill Sans" w:hAnsi="Montserrat" w:cs="Gill Sans"/>
          <w:color w:val="000000"/>
          <w:sz w:val="20"/>
          <w:szCs w:val="20"/>
        </w:rPr>
        <w:t xml:space="preserve">The above rates are </w:t>
      </w:r>
      <w:r w:rsidR="000F6793" w:rsidRPr="00EB56EC">
        <w:rPr>
          <w:rFonts w:ascii="Montserrat" w:eastAsia="Gill Sans" w:hAnsi="Montserrat" w:cs="Gill Sans"/>
          <w:color w:val="000000"/>
          <w:sz w:val="20"/>
          <w:szCs w:val="20"/>
        </w:rPr>
        <w:t>inclusive of</w:t>
      </w:r>
      <w:r w:rsidRPr="00EB56EC">
        <w:rPr>
          <w:rFonts w:ascii="Montserrat" w:eastAsia="Gill Sans" w:hAnsi="Montserrat" w:cs="Gill Sans"/>
          <w:color w:val="000000"/>
          <w:sz w:val="20"/>
          <w:szCs w:val="20"/>
        </w:rPr>
        <w:t xml:space="preserve"> 18% VAT, per night and inclusive of breakfast in </w:t>
      </w:r>
      <w:r w:rsidR="0093268D" w:rsidRPr="0093268D">
        <w:rPr>
          <w:rFonts w:ascii="Montserrat" w:eastAsia="Gill Sans" w:hAnsi="Montserrat" w:cs="Gill Sans"/>
          <w:color w:val="000000"/>
          <w:sz w:val="20"/>
          <w:szCs w:val="20"/>
        </w:rPr>
        <w:t>restaurant</w:t>
      </w:r>
      <w:r w:rsidR="0093268D">
        <w:rPr>
          <w:rFonts w:asciiTheme="minorHAnsi" w:eastAsia="Gill Sans" w:hAnsiTheme="minorHAnsi" w:cs="Gill Sans"/>
          <w:color w:val="000000"/>
          <w:sz w:val="20"/>
          <w:szCs w:val="20"/>
          <w:lang w:val="ka-GE"/>
        </w:rPr>
        <w:t>,</w:t>
      </w:r>
      <w:r w:rsidRPr="00EB56EC">
        <w:rPr>
          <w:rFonts w:ascii="Montserrat" w:eastAsia="Gill Sans" w:hAnsi="Montserrat" w:cs="Gill Sans"/>
          <w:color w:val="000000"/>
          <w:sz w:val="20"/>
          <w:szCs w:val="20"/>
        </w:rPr>
        <w:t xml:space="preserve"> free access to wireless internet.</w:t>
      </w:r>
    </w:p>
    <w:p w14:paraId="4CF3A07D" w14:textId="77777777" w:rsidR="007B1634" w:rsidRPr="00EB56EC" w:rsidRDefault="00EB56EC">
      <w:pPr>
        <w:pStyle w:val="Nadpis1"/>
        <w:rPr>
          <w:rFonts w:ascii="Montserrat" w:eastAsia="Gill Sans" w:hAnsi="Montserrat" w:cs="Gill Sans"/>
          <w:b/>
          <w:color w:val="989482"/>
          <w:sz w:val="20"/>
          <w:szCs w:val="20"/>
        </w:rPr>
      </w:pPr>
      <w:r w:rsidRPr="00EB56EC">
        <w:rPr>
          <w:rFonts w:ascii="Montserrat" w:eastAsia="Gill Sans" w:hAnsi="Montserrat" w:cs="Gill Sans"/>
          <w:b/>
          <w:color w:val="989482"/>
          <w:sz w:val="20"/>
          <w:szCs w:val="20"/>
        </w:rPr>
        <w:t>Check-in / Check-out Time:</w:t>
      </w:r>
    </w:p>
    <w:p w14:paraId="3960C476" w14:textId="77777777" w:rsidR="007B1634" w:rsidRPr="00EB56EC" w:rsidRDefault="00EB5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Gill Sans" w:hAnsi="Montserrat" w:cs="Gill Sans"/>
          <w:color w:val="000000"/>
          <w:sz w:val="20"/>
          <w:szCs w:val="20"/>
        </w:rPr>
      </w:pPr>
      <w:r w:rsidRPr="00EB56EC">
        <w:rPr>
          <w:rFonts w:ascii="Montserrat" w:eastAsia="Gill Sans" w:hAnsi="Montserrat" w:cs="Gill Sans"/>
          <w:color w:val="000000"/>
          <w:sz w:val="20"/>
          <w:szCs w:val="20"/>
        </w:rPr>
        <w:t xml:space="preserve">Check-in time is at 15:00 PM and Check-out time is 12:00 noon. </w:t>
      </w:r>
    </w:p>
    <w:p w14:paraId="363338D3" w14:textId="77777777" w:rsidR="0068661C" w:rsidRDefault="0068661C" w:rsidP="0068661C">
      <w:pPr>
        <w:pStyle w:val="Odstavecseseznamem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contextualSpacing w:val="0"/>
        <w:rPr>
          <w:rFonts w:ascii="Montserrat" w:hAnsi="Montserrat"/>
          <w:sz w:val="18"/>
          <w:szCs w:val="18"/>
        </w:rPr>
      </w:pP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early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check-in,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following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charges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apply: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100%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of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room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rate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check-in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from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00:00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till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07:00</w:t>
      </w:r>
    </w:p>
    <w:p w14:paraId="54C03B02" w14:textId="6F9C7ACF" w:rsidR="00EA00A7" w:rsidRPr="00EA00A7" w:rsidRDefault="00EA00A7" w:rsidP="00EA00A7">
      <w:pPr>
        <w:pStyle w:val="Odstavecseseznamem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contextualSpacing w:val="0"/>
        <w:rPr>
          <w:rFonts w:ascii="Montserrat" w:hAnsi="Montserrat"/>
          <w:sz w:val="18"/>
          <w:szCs w:val="18"/>
        </w:rPr>
      </w:pP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early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check-in,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following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charges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apply: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50</w:t>
      </w:r>
      <w:r w:rsidRPr="00216F3E">
        <w:rPr>
          <w:rFonts w:ascii="Montserrat" w:hAnsi="Montserrat"/>
          <w:sz w:val="18"/>
          <w:szCs w:val="18"/>
        </w:rPr>
        <w:t>%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of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room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rate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check-in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07:00</w:t>
      </w:r>
      <w:r>
        <w:rPr>
          <w:rFonts w:ascii="Montserrat" w:hAnsi="Montserrat"/>
          <w:sz w:val="18"/>
          <w:szCs w:val="18"/>
        </w:rPr>
        <w:t xml:space="preserve"> till 14:00 </w:t>
      </w:r>
    </w:p>
    <w:p w14:paraId="6617D1D7" w14:textId="77777777" w:rsidR="0068661C" w:rsidRDefault="0068661C" w:rsidP="0068661C">
      <w:pPr>
        <w:pStyle w:val="Odstavecseseznamem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contextualSpacing w:val="0"/>
        <w:rPr>
          <w:rFonts w:ascii="Montserrat" w:hAnsi="Montserrat"/>
          <w:sz w:val="18"/>
          <w:szCs w:val="18"/>
        </w:rPr>
      </w:pP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late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check-out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following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charges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apply: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50%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of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room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rate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check-out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from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13:00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till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18:00</w:t>
      </w:r>
    </w:p>
    <w:p w14:paraId="6BB55F81" w14:textId="77777777" w:rsidR="00EA00A7" w:rsidRDefault="00EA00A7" w:rsidP="00EA00A7">
      <w:pPr>
        <w:pStyle w:val="Odstavecseseznamem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40" w:lineRule="auto"/>
        <w:contextualSpacing w:val="0"/>
        <w:rPr>
          <w:rFonts w:ascii="Montserrat" w:hAnsi="Montserrat"/>
          <w:sz w:val="18"/>
          <w:szCs w:val="18"/>
        </w:rPr>
      </w:pPr>
      <w:r w:rsidRPr="00216F3E">
        <w:rPr>
          <w:rFonts w:ascii="Montserrat" w:hAnsi="Montserrat"/>
          <w:sz w:val="18"/>
          <w:szCs w:val="18"/>
        </w:rPr>
        <w:t>100%</w:t>
      </w:r>
      <w:r w:rsidRPr="00216F3E">
        <w:rPr>
          <w:rFonts w:ascii="Montserrat" w:hAnsi="Montserrat"/>
          <w:spacing w:val="-3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of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the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room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rate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for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check-out</w:t>
      </w:r>
      <w:r w:rsidRPr="00216F3E">
        <w:rPr>
          <w:rFonts w:ascii="Montserrat" w:hAnsi="Montserrat"/>
          <w:spacing w:val="-1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from</w:t>
      </w:r>
      <w:r w:rsidRPr="00216F3E">
        <w:rPr>
          <w:rFonts w:ascii="Montserrat" w:hAnsi="Montserrat"/>
          <w:spacing w:val="-2"/>
          <w:sz w:val="18"/>
          <w:szCs w:val="18"/>
        </w:rPr>
        <w:t xml:space="preserve"> </w:t>
      </w:r>
      <w:r w:rsidRPr="00216F3E">
        <w:rPr>
          <w:rFonts w:ascii="Montserrat" w:hAnsi="Montserrat"/>
          <w:sz w:val="18"/>
          <w:szCs w:val="18"/>
        </w:rPr>
        <w:t>18:00</w:t>
      </w:r>
    </w:p>
    <w:p w14:paraId="352913EE" w14:textId="4A82F022" w:rsidR="007B1634" w:rsidRPr="003F3E75" w:rsidRDefault="003F3E75" w:rsidP="009741D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Montserrat" w:eastAsia="Gill Sans" w:hAnsi="Montserrat" w:cs="Gill Sans"/>
          <w:sz w:val="20"/>
          <w:szCs w:val="20"/>
        </w:rPr>
      </w:pPr>
      <w:r w:rsidRPr="003F3E75">
        <w:rPr>
          <w:rFonts w:ascii="Montserrat" w:eastAsia="Gill Sans" w:hAnsi="Montserrat" w:cs="Gill Sans"/>
          <w:sz w:val="20"/>
          <w:szCs w:val="20"/>
        </w:rPr>
        <w:t>Early Check-in and Check-out requests will be confirmed upon availability.</w:t>
      </w:r>
    </w:p>
    <w:p w14:paraId="03EE5F04" w14:textId="37D925B7" w:rsidR="007B1634" w:rsidRPr="00EB56EC" w:rsidRDefault="00DC047D">
      <w:pPr>
        <w:rPr>
          <w:rFonts w:ascii="Montserrat" w:eastAsia="Gill Sans" w:hAnsi="Montserrat" w:cs="Gill Sans"/>
          <w:b/>
          <w:color w:val="989482"/>
          <w:sz w:val="20"/>
          <w:szCs w:val="20"/>
        </w:rPr>
      </w:pPr>
      <w:r>
        <w:rPr>
          <w:rFonts w:ascii="Montserrat" w:eastAsia="Gill Sans" w:hAnsi="Montserrat" w:cs="Gill Sans"/>
          <w:b/>
          <w:color w:val="989482"/>
          <w:sz w:val="20"/>
          <w:szCs w:val="20"/>
        </w:rPr>
        <w:t>Payment</w:t>
      </w:r>
      <w:r w:rsidR="00D04671">
        <w:rPr>
          <w:rFonts w:ascii="Montserrat" w:eastAsia="Gill Sans" w:hAnsi="Montserrat" w:cs="Gill Sans"/>
          <w:b/>
          <w:color w:val="989482"/>
          <w:sz w:val="20"/>
          <w:szCs w:val="20"/>
        </w:rPr>
        <w:t xml:space="preserve"> and cancellation</w:t>
      </w:r>
      <w:r w:rsidR="00EB56EC" w:rsidRPr="00EB56EC">
        <w:rPr>
          <w:rFonts w:ascii="Montserrat" w:eastAsia="Gill Sans" w:hAnsi="Montserrat" w:cs="Gill Sans"/>
          <w:b/>
          <w:color w:val="989482"/>
          <w:sz w:val="20"/>
          <w:szCs w:val="20"/>
        </w:rPr>
        <w:t xml:space="preserve"> polic</w:t>
      </w:r>
      <w:r w:rsidR="00A44514">
        <w:rPr>
          <w:rFonts w:ascii="Montserrat" w:eastAsia="Gill Sans" w:hAnsi="Montserrat" w:cs="Gill Sans"/>
          <w:b/>
          <w:color w:val="989482"/>
          <w:sz w:val="20"/>
          <w:szCs w:val="20"/>
        </w:rPr>
        <w:t>y:</w:t>
      </w:r>
    </w:p>
    <w:p w14:paraId="2B305DA7" w14:textId="77777777" w:rsidR="00D04671" w:rsidRDefault="00A042B3">
      <w:pPr>
        <w:rPr>
          <w:rFonts w:ascii="Montserrat" w:eastAsia="Gill Sans" w:hAnsi="Montserrat" w:cs="Gill Sans"/>
          <w:sz w:val="20"/>
          <w:szCs w:val="20"/>
        </w:rPr>
      </w:pPr>
      <w:r w:rsidRPr="00FD12D7">
        <w:rPr>
          <w:rFonts w:ascii="Montserrat" w:eastAsia="Gill Sans" w:hAnsi="Montserrat" w:cs="Gill Sans"/>
          <w:sz w:val="20"/>
          <w:szCs w:val="20"/>
        </w:rPr>
        <w:t>After receiving the conf</w:t>
      </w:r>
      <w:r w:rsidR="00624803" w:rsidRPr="00FD12D7">
        <w:rPr>
          <w:rFonts w:ascii="Montserrat" w:eastAsia="Gill Sans" w:hAnsi="Montserrat" w:cs="Gill Sans"/>
          <w:sz w:val="20"/>
          <w:szCs w:val="20"/>
        </w:rPr>
        <w:t xml:space="preserve">irmation letter from the hotel, the financial department will send you a special </w:t>
      </w:r>
      <w:r w:rsidR="00A44514" w:rsidRPr="00FD12D7">
        <w:rPr>
          <w:rFonts w:ascii="Montserrat" w:eastAsia="Gill Sans" w:hAnsi="Montserrat" w:cs="Gill Sans"/>
          <w:sz w:val="20"/>
          <w:szCs w:val="20"/>
        </w:rPr>
        <w:t xml:space="preserve">payment link </w:t>
      </w:r>
      <w:r w:rsidR="00BB11AF">
        <w:rPr>
          <w:rFonts w:ascii="Montserrat" w:eastAsia="Gill Sans" w:hAnsi="Montserrat" w:cs="Gill Sans"/>
          <w:sz w:val="20"/>
          <w:szCs w:val="20"/>
        </w:rPr>
        <w:t xml:space="preserve">via email </w:t>
      </w:r>
      <w:r w:rsidR="007E5DF1" w:rsidRPr="00FD12D7">
        <w:rPr>
          <w:rFonts w:ascii="Montserrat" w:eastAsia="Gill Sans" w:hAnsi="Montserrat" w:cs="Gill Sans"/>
          <w:sz w:val="20"/>
          <w:szCs w:val="20"/>
        </w:rPr>
        <w:t xml:space="preserve">for the processing </w:t>
      </w:r>
      <w:r w:rsidR="009D01C0" w:rsidRPr="00FD12D7">
        <w:rPr>
          <w:rFonts w:ascii="Montserrat" w:eastAsia="Gill Sans" w:hAnsi="Montserrat" w:cs="Gill Sans"/>
          <w:sz w:val="20"/>
          <w:szCs w:val="20"/>
        </w:rPr>
        <w:t>of</w:t>
      </w:r>
      <w:r w:rsidR="007E5DF1" w:rsidRPr="00FD12D7">
        <w:rPr>
          <w:rFonts w:ascii="Montserrat" w:eastAsia="Gill Sans" w:hAnsi="Montserrat" w:cs="Gill Sans"/>
          <w:sz w:val="20"/>
          <w:szCs w:val="20"/>
        </w:rPr>
        <w:t xml:space="preserve"> transferring amount. </w:t>
      </w:r>
    </w:p>
    <w:p w14:paraId="6742E90B" w14:textId="77777777" w:rsidR="00D04671" w:rsidRDefault="00D04671">
      <w:pPr>
        <w:rPr>
          <w:rFonts w:ascii="Montserrat" w:eastAsia="Gill Sans" w:hAnsi="Montserrat" w:cs="Gill Sans"/>
          <w:sz w:val="20"/>
          <w:szCs w:val="20"/>
        </w:rPr>
      </w:pPr>
      <w:r>
        <w:rPr>
          <w:rFonts w:ascii="Montserrat" w:eastAsia="Gill Sans" w:hAnsi="Montserrat" w:cs="Gill Sans"/>
          <w:sz w:val="20"/>
          <w:szCs w:val="20"/>
        </w:rPr>
        <w:t xml:space="preserve">The payment has to be done till </w:t>
      </w:r>
      <w:r w:rsidRPr="00D04671">
        <w:rPr>
          <w:rFonts w:ascii="Montserrat" w:eastAsia="Gill Sans" w:hAnsi="Montserrat" w:cs="Gill Sans"/>
          <w:b/>
          <w:bCs/>
          <w:sz w:val="20"/>
          <w:szCs w:val="20"/>
        </w:rPr>
        <w:t>30</w:t>
      </w:r>
      <w:r w:rsidRPr="00D04671">
        <w:rPr>
          <w:rFonts w:ascii="Montserrat" w:eastAsia="Gill Sans" w:hAnsi="Montserrat" w:cs="Gill Sans"/>
          <w:b/>
          <w:bCs/>
          <w:sz w:val="20"/>
          <w:szCs w:val="20"/>
          <w:vertAlign w:val="superscript"/>
        </w:rPr>
        <w:t>th</w:t>
      </w:r>
      <w:r w:rsidRPr="00D04671">
        <w:rPr>
          <w:rFonts w:ascii="Montserrat" w:eastAsia="Gill Sans" w:hAnsi="Montserrat" w:cs="Gill Sans"/>
          <w:b/>
          <w:bCs/>
          <w:sz w:val="20"/>
          <w:szCs w:val="20"/>
        </w:rPr>
        <w:t xml:space="preserve"> of April 2025</w:t>
      </w:r>
      <w:r>
        <w:rPr>
          <w:rFonts w:ascii="Montserrat" w:eastAsia="Gill Sans" w:hAnsi="Montserrat" w:cs="Gill Sans"/>
          <w:sz w:val="20"/>
          <w:szCs w:val="20"/>
        </w:rPr>
        <w:t xml:space="preserve">. </w:t>
      </w:r>
      <w:r w:rsidRPr="00D04671">
        <w:rPr>
          <w:rFonts w:ascii="Montserrat" w:eastAsia="Gill Sans" w:hAnsi="Montserrat" w:cs="Gill Sans"/>
          <w:b/>
          <w:bCs/>
          <w:sz w:val="20"/>
          <w:szCs w:val="20"/>
        </w:rPr>
        <w:t>From 1</w:t>
      </w:r>
      <w:r w:rsidRPr="00D04671">
        <w:rPr>
          <w:rFonts w:ascii="Montserrat" w:eastAsia="Gill Sans" w:hAnsi="Montserrat" w:cs="Gill Sans"/>
          <w:b/>
          <w:bCs/>
          <w:sz w:val="20"/>
          <w:szCs w:val="20"/>
          <w:vertAlign w:val="superscript"/>
        </w:rPr>
        <w:t>st</w:t>
      </w:r>
      <w:r w:rsidRPr="00D04671">
        <w:rPr>
          <w:rFonts w:ascii="Montserrat" w:eastAsia="Gill Sans" w:hAnsi="Montserrat" w:cs="Gill Sans"/>
          <w:b/>
          <w:bCs/>
          <w:sz w:val="20"/>
          <w:szCs w:val="20"/>
        </w:rPr>
        <w:t xml:space="preserve"> of May 2025, all unpaid reservation will be cancelled</w:t>
      </w:r>
      <w:r>
        <w:rPr>
          <w:rFonts w:ascii="Montserrat" w:eastAsia="Gill Sans" w:hAnsi="Montserrat" w:cs="Gill Sans"/>
          <w:sz w:val="20"/>
          <w:szCs w:val="20"/>
        </w:rPr>
        <w:t xml:space="preserve">.  </w:t>
      </w:r>
    </w:p>
    <w:p w14:paraId="130F503F" w14:textId="562F14EF" w:rsidR="00B46979" w:rsidRDefault="00D04671">
      <w:pPr>
        <w:rPr>
          <w:rFonts w:ascii="Montserrat" w:eastAsia="Gill Sans" w:hAnsi="Montserrat" w:cs="Gill Sans"/>
          <w:sz w:val="20"/>
          <w:szCs w:val="20"/>
        </w:rPr>
      </w:pPr>
      <w:r>
        <w:rPr>
          <w:rFonts w:ascii="Montserrat" w:eastAsia="Gill Sans" w:hAnsi="Montserrat" w:cs="Gill Sans"/>
          <w:sz w:val="20"/>
          <w:szCs w:val="20"/>
        </w:rPr>
        <w:t>From 1</w:t>
      </w:r>
      <w:r w:rsidRPr="00D04671">
        <w:rPr>
          <w:rFonts w:ascii="Montserrat" w:eastAsia="Gill Sans" w:hAnsi="Montserrat" w:cs="Gill Sans"/>
          <w:sz w:val="20"/>
          <w:szCs w:val="20"/>
          <w:vertAlign w:val="superscript"/>
        </w:rPr>
        <w:t>st</w:t>
      </w:r>
      <w:r>
        <w:rPr>
          <w:rFonts w:ascii="Montserrat" w:eastAsia="Gill Sans" w:hAnsi="Montserrat" w:cs="Gill Sans"/>
          <w:sz w:val="20"/>
          <w:szCs w:val="20"/>
        </w:rPr>
        <w:t xml:space="preserve"> of May 2025, 100% cancellation fee will be charged for each cancelled room night including No show. </w:t>
      </w:r>
    </w:p>
    <w:p w14:paraId="4C3BEB0C" w14:textId="1B93B687" w:rsidR="007B1634" w:rsidRPr="00221D28" w:rsidRDefault="007B1634">
      <w:pPr>
        <w:rPr>
          <w:rFonts w:asciiTheme="minorHAnsi" w:eastAsia="Gill Sans" w:hAnsiTheme="minorHAnsi" w:cs="Gill Sans"/>
          <w:sz w:val="20"/>
          <w:szCs w:val="20"/>
          <w:lang w:val="ka-GE"/>
        </w:rPr>
      </w:pPr>
    </w:p>
    <w:p w14:paraId="31B4FAA2" w14:textId="77777777" w:rsidR="007B1634" w:rsidRPr="00EB56EC" w:rsidRDefault="007B1634">
      <w:pPr>
        <w:rPr>
          <w:rFonts w:ascii="Montserrat" w:eastAsia="Gill Sans" w:hAnsi="Montserrat" w:cs="Gill Sans"/>
        </w:rPr>
      </w:pPr>
    </w:p>
    <w:sectPr w:rsidR="007B1634" w:rsidRPr="00EB56EC" w:rsidSect="005C792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40" w:bottom="2552" w:left="1440" w:header="113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21C7" w14:textId="77777777" w:rsidR="00EA7E86" w:rsidRDefault="00EA7E86">
      <w:r>
        <w:separator/>
      </w:r>
    </w:p>
  </w:endnote>
  <w:endnote w:type="continuationSeparator" w:id="0">
    <w:p w14:paraId="226248D1" w14:textId="77777777" w:rsidR="00EA7E86" w:rsidRDefault="00E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ill Sans">
    <w:altName w:val="Calibri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1D22" w14:textId="77777777" w:rsidR="007B1634" w:rsidRDefault="00EB56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Gill Sans" w:eastAsia="Gill Sans" w:hAnsi="Gill Sans" w:cs="Gill Sans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AA4B87" wp14:editId="1E2032EA">
          <wp:simplePos x="0" y="0"/>
          <wp:positionH relativeFrom="column">
            <wp:posOffset>4476750</wp:posOffset>
          </wp:positionH>
          <wp:positionV relativeFrom="paragraph">
            <wp:posOffset>-734059</wp:posOffset>
          </wp:positionV>
          <wp:extent cx="1950720" cy="1066800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072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BB49" w14:textId="5D14309D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56F7C" wp14:editId="5738D5C0">
          <wp:simplePos x="0" y="0"/>
          <wp:positionH relativeFrom="column">
            <wp:posOffset>-624840</wp:posOffset>
          </wp:positionH>
          <wp:positionV relativeFrom="paragraph">
            <wp:posOffset>8255</wp:posOffset>
          </wp:positionV>
          <wp:extent cx="1082040" cy="399415"/>
          <wp:effectExtent l="0" t="0" r="0" b="635"/>
          <wp:wrapTight wrapText="bothSides">
            <wp:wrapPolygon edited="0">
              <wp:start x="6085" y="0"/>
              <wp:lineTo x="6085" y="20604"/>
              <wp:lineTo x="15211" y="20604"/>
              <wp:lineTo x="15211" y="0"/>
              <wp:lineTo x="608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eastAsiaTheme="minorEastAsia" w:hAnsi="Montserrat"/>
        <w:caps/>
        <w:noProof/>
        <w:color w:val="53514F"/>
        <w:sz w:val="18"/>
        <w:szCs w:val="18"/>
        <w:lang w:val="fr-FR"/>
      </w:rPr>
      <w:t>4 G. TABIDZE STREET</w:t>
    </w:r>
  </w:p>
  <w:p w14:paraId="74C7B8C2" w14:textId="3D220485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rFonts w:ascii="Montserrat" w:eastAsiaTheme="minorEastAsia" w:hAnsi="Montserrat"/>
        <w:caps/>
        <w:noProof/>
        <w:color w:val="53514F"/>
        <w:sz w:val="18"/>
        <w:szCs w:val="18"/>
        <w:lang w:val="fr-FR"/>
      </w:rPr>
      <w:t xml:space="preserve">  0105 TBILISI, GEORGIA</w:t>
    </w:r>
  </w:p>
  <w:p w14:paraId="2D07D121" w14:textId="77777777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rFonts w:ascii="Montserrat" w:eastAsiaTheme="minorEastAsia" w:hAnsi="Montserrat"/>
        <w:noProof/>
        <w:color w:val="53514F"/>
        <w:sz w:val="18"/>
        <w:szCs w:val="18"/>
        <w:lang w:val="fr-FR"/>
      </w:rPr>
      <w:t>T (+995) 32 200 24 24</w:t>
    </w:r>
  </w:p>
  <w:p w14:paraId="11EF51A5" w14:textId="1FEEB323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25"/>
      </w:tabs>
      <w:rPr>
        <w:rFonts w:ascii="Gill Sans" w:eastAsia="Gill Sans" w:hAnsi="Gill Sans" w:cs="Gill Sans"/>
        <w:color w:val="000000"/>
        <w:sz w:val="22"/>
        <w:szCs w:val="22"/>
      </w:rPr>
    </w:pPr>
  </w:p>
  <w:p w14:paraId="251BD5EC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25"/>
      </w:tabs>
      <w:jc w:val="right"/>
      <w:rPr>
        <w:rFonts w:ascii="Gill Sans" w:eastAsia="Gill Sans" w:hAnsi="Gill Sans" w:cs="Gill Sans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BD47" w14:textId="77777777" w:rsidR="00EA7E86" w:rsidRDefault="00EA7E86">
      <w:r>
        <w:separator/>
      </w:r>
    </w:p>
  </w:footnote>
  <w:footnote w:type="continuationSeparator" w:id="0">
    <w:p w14:paraId="52DC81F1" w14:textId="77777777" w:rsidR="00EA7E86" w:rsidRDefault="00E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41A4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1498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Gill Sans" w:eastAsia="Gill Sans" w:hAnsi="Gill Sans" w:cs="Gill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A152D"/>
    <w:multiLevelType w:val="hybridMultilevel"/>
    <w:tmpl w:val="0C3A50F0"/>
    <w:lvl w:ilvl="0" w:tplc="708C2E2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E60B40">
      <w:numFmt w:val="bullet"/>
      <w:lvlText w:val=""/>
      <w:lvlJc w:val="left"/>
      <w:pPr>
        <w:ind w:left="1691" w:hanging="360"/>
      </w:pPr>
      <w:rPr>
        <w:rFonts w:hint="default"/>
        <w:w w:val="100"/>
        <w:lang w:val="en-US" w:eastAsia="en-US" w:bidi="ar-SA"/>
      </w:rPr>
    </w:lvl>
    <w:lvl w:ilvl="2" w:tplc="D62E29D8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56836C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9E1E5B5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EA706534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 w:tplc="09844706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7" w:tplc="1CD45EF0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 w:tplc="84041C2C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2F7FF3"/>
    <w:multiLevelType w:val="multilevel"/>
    <w:tmpl w:val="B4E411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973093084">
    <w:abstractNumId w:val="1"/>
  </w:num>
  <w:num w:numId="2" w16cid:durableId="3172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34"/>
    <w:rsid w:val="00051373"/>
    <w:rsid w:val="000F6793"/>
    <w:rsid w:val="00221D28"/>
    <w:rsid w:val="002401C3"/>
    <w:rsid w:val="002909C0"/>
    <w:rsid w:val="003946F0"/>
    <w:rsid w:val="003C5811"/>
    <w:rsid w:val="003F3E75"/>
    <w:rsid w:val="004B5BE3"/>
    <w:rsid w:val="005C7921"/>
    <w:rsid w:val="005E7E66"/>
    <w:rsid w:val="00624803"/>
    <w:rsid w:val="0062638C"/>
    <w:rsid w:val="0068661C"/>
    <w:rsid w:val="0075764B"/>
    <w:rsid w:val="007B1634"/>
    <w:rsid w:val="007C7B3B"/>
    <w:rsid w:val="007E5DF1"/>
    <w:rsid w:val="0084673B"/>
    <w:rsid w:val="0093268D"/>
    <w:rsid w:val="009662E3"/>
    <w:rsid w:val="009741D4"/>
    <w:rsid w:val="00992926"/>
    <w:rsid w:val="009D01C0"/>
    <w:rsid w:val="00A042B3"/>
    <w:rsid w:val="00A44514"/>
    <w:rsid w:val="00A4519A"/>
    <w:rsid w:val="00AD4A37"/>
    <w:rsid w:val="00B122E1"/>
    <w:rsid w:val="00B46979"/>
    <w:rsid w:val="00BA72D3"/>
    <w:rsid w:val="00BB11AF"/>
    <w:rsid w:val="00BE2C5F"/>
    <w:rsid w:val="00C1732E"/>
    <w:rsid w:val="00D04671"/>
    <w:rsid w:val="00D55E1B"/>
    <w:rsid w:val="00DB3000"/>
    <w:rsid w:val="00DC047D"/>
    <w:rsid w:val="00EA00A7"/>
    <w:rsid w:val="00EA7E86"/>
    <w:rsid w:val="00EB56EC"/>
    <w:rsid w:val="00EE386A"/>
    <w:rsid w:val="00F0594C"/>
    <w:rsid w:val="00F21CEB"/>
    <w:rsid w:val="00F73DFC"/>
    <w:rsid w:val="00FD12D7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68DD8"/>
  <w15:docId w15:val="{FA7A1E23-CD4C-403F-AEB8-2002C65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853"/>
  </w:style>
  <w:style w:type="paragraph" w:styleId="Nadpis1">
    <w:name w:val="heading 1"/>
    <w:basedOn w:val="Normln"/>
    <w:next w:val="Normln"/>
    <w:link w:val="Nadpis1Char"/>
    <w:uiPriority w:val="9"/>
    <w:qFormat/>
    <w:rsid w:val="008C185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185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3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40D"/>
  </w:style>
  <w:style w:type="paragraph" w:styleId="Zpat">
    <w:name w:val="footer"/>
    <w:basedOn w:val="Normln"/>
    <w:link w:val="Zpat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40D"/>
  </w:style>
  <w:style w:type="paragraph" w:customStyle="1" w:styleId="BasicParagraph">
    <w:name w:val="[Basic Paragraph]"/>
    <w:basedOn w:val="Normln"/>
    <w:uiPriority w:val="99"/>
    <w:rsid w:val="002924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8C1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C1853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8C18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185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Zkladntext2">
    <w:name w:val="Body Text 2"/>
    <w:basedOn w:val="Normln"/>
    <w:link w:val="Zkladntext2Char"/>
    <w:rsid w:val="008C1853"/>
    <w:pPr>
      <w:jc w:val="both"/>
    </w:pPr>
    <w:rPr>
      <w:rFonts w:ascii="Times New Roman" w:eastAsia="Times New Roman" w:hAnsi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rsid w:val="008C1853"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C1853"/>
    <w:rPr>
      <w:color w:val="0563C1" w:themeColor="hyperlink"/>
      <w:u w:val="single"/>
    </w:rPr>
  </w:style>
  <w:style w:type="character" w:styleId="Siln">
    <w:name w:val="Strong"/>
    <w:basedOn w:val="Standardnpsmoodstavce"/>
    <w:qFormat/>
    <w:rsid w:val="008C1853"/>
    <w:rPr>
      <w:b/>
      <w:bCs/>
    </w:rPr>
  </w:style>
  <w:style w:type="table" w:customStyle="1" w:styleId="TableGrid1">
    <w:name w:val="Table Grid1"/>
    <w:basedOn w:val="Normlntabulka"/>
    <w:next w:val="Mkatabulky"/>
    <w:rsid w:val="008C18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72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26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437E7"/>
    <w:rPr>
      <w:color w:val="808080"/>
    </w:rPr>
  </w:style>
  <w:style w:type="character" w:customStyle="1" w:styleId="ExampleclausesChar">
    <w:name w:val="Example clauses Char"/>
    <w:basedOn w:val="Standardnpsmoodstavce"/>
    <w:link w:val="Exampleclauses"/>
    <w:locked/>
    <w:rsid w:val="005B7626"/>
    <w:rPr>
      <w:i/>
      <w:iCs/>
      <w:shd w:val="clear" w:color="auto" w:fill="F2F2F2"/>
    </w:rPr>
  </w:style>
  <w:style w:type="paragraph" w:customStyle="1" w:styleId="Exampleclauses">
    <w:name w:val="Example clauses"/>
    <w:basedOn w:val="Normln"/>
    <w:link w:val="ExampleclausesChar"/>
    <w:qFormat/>
    <w:rsid w:val="005B7626"/>
    <w:pPr>
      <w:shd w:val="clear" w:color="auto" w:fill="F2F2F2"/>
      <w:spacing w:after="60" w:line="276" w:lineRule="auto"/>
      <w:ind w:left="1588"/>
      <w:jc w:val="both"/>
    </w:pPr>
    <w:rPr>
      <w:i/>
      <w:iCs/>
    </w:rPr>
  </w:style>
  <w:style w:type="table" w:customStyle="1" w:styleId="GridTable5Dark-Accent31">
    <w:name w:val="Grid Table 5 Dark - Accent 31"/>
    <w:basedOn w:val="Normlntabulka"/>
    <w:uiPriority w:val="50"/>
    <w:rsid w:val="009C42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Light1">
    <w:name w:val="Table Grid Light1"/>
    <w:basedOn w:val="Normlntabulka"/>
    <w:uiPriority w:val="40"/>
    <w:rsid w:val="00017A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9330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character" w:styleId="Nevyeenzmnka">
    <w:name w:val="Unresolved Mention"/>
    <w:basedOn w:val="Standardnpsmoodstavce"/>
    <w:uiPriority w:val="99"/>
    <w:semiHidden/>
    <w:unhideWhenUsed/>
    <w:rsid w:val="00EB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.lordkipanidze@acco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BduMcXTXLJHJ3dyfrpoSW5mLrA==">CgMxLjAyCGguZ2pkZ3hzOAByITFOMjZTUWozaGtFQmd2TTg4aTB1bWVCYnphNHh6ZV9weA==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81c9b-1af6-457e-9eb9-6c20f8377df0">
      <Terms xmlns="http://schemas.microsoft.com/office/infopath/2007/PartnerControls"/>
    </lcf76f155ced4ddcb4097134ff3c332f>
    <TaxCatchAll xmlns="665db4fe-15f5-47ed-bb47-e34ebb17b9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315FBD158C14BAF7F96C2888F3B8B" ma:contentTypeVersion="15" ma:contentTypeDescription="Create a new document." ma:contentTypeScope="" ma:versionID="109f5fad67ec64dcd3c7d513992ee56e">
  <xsd:schema xmlns:xsd="http://www.w3.org/2001/XMLSchema" xmlns:xs="http://www.w3.org/2001/XMLSchema" xmlns:p="http://schemas.microsoft.com/office/2006/metadata/properties" xmlns:ns2="9f981c9b-1af6-457e-9eb9-6c20f8377df0" xmlns:ns3="665db4fe-15f5-47ed-bb47-e34ebb17b933" targetNamespace="http://schemas.microsoft.com/office/2006/metadata/properties" ma:root="true" ma:fieldsID="2464c94ccddc10985b3ab488a60afde5" ns2:_="" ns3:_="">
    <xsd:import namespace="9f981c9b-1af6-457e-9eb9-6c20f8377df0"/>
    <xsd:import namespace="665db4fe-15f5-47ed-bb47-e34ebb17b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1c9b-1af6-457e-9eb9-6c20f8377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db4fe-15f5-47ed-bb47-e34ebb17b9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9870ba0-257b-42e1-90ba-2b803651b049}" ma:internalName="TaxCatchAll" ma:showField="CatchAllData" ma:web="665db4fe-15f5-47ed-bb47-e34ebb17b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61889-0E45-4012-A203-AB081233A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E5C80-4C58-4777-B8AC-E06C75837F28}">
  <ds:schemaRefs>
    <ds:schemaRef ds:uri="http://schemas.microsoft.com/office/2006/metadata/properties"/>
    <ds:schemaRef ds:uri="http://schemas.microsoft.com/office/infopath/2007/PartnerControls"/>
    <ds:schemaRef ds:uri="9f981c9b-1af6-457e-9eb9-6c20f8377df0"/>
    <ds:schemaRef ds:uri="665db4fe-15f5-47ed-bb47-e34ebb17b933"/>
  </ds:schemaRefs>
</ds:datastoreItem>
</file>

<file path=customXml/itemProps4.xml><?xml version="1.0" encoding="utf-8"?>
<ds:datastoreItem xmlns:ds="http://schemas.openxmlformats.org/officeDocument/2006/customXml" ds:itemID="{456B59E8-E92D-4AAD-8FC9-8096AF6DF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1c9b-1af6-457e-9eb9-6c20f8377df0"/>
    <ds:schemaRef ds:uri="665db4fe-15f5-47ed-bb47-e34ebb17b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Madzar</dc:creator>
  <cp:lastModifiedBy>Silarova Pavlina</cp:lastModifiedBy>
  <cp:revision>2</cp:revision>
  <dcterms:created xsi:type="dcterms:W3CDTF">2025-02-08T10:40:00Z</dcterms:created>
  <dcterms:modified xsi:type="dcterms:W3CDTF">2025-02-08T10:40:00Z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0x0101007FE315FBD158C14BAF7F96C2888F3B8B</vt:lpwstr>
  </property>
</Properties>
</file>