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F2DC" w14:textId="77777777" w:rsidR="0056095D" w:rsidRPr="0056095D" w:rsidRDefault="0056095D" w:rsidP="005609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"F</w:t>
      </w:r>
      <w:r w:rsidRPr="0056095D">
        <w:rPr>
          <w:b/>
          <w:sz w:val="24"/>
          <w:szCs w:val="24"/>
        </w:rPr>
        <w:t>arm Credit Armenia" UCO CC</w:t>
      </w:r>
    </w:p>
    <w:p w14:paraId="40F092DA" w14:textId="77777777" w:rsidR="0056095D" w:rsidRPr="0056095D" w:rsidRDefault="0056095D" w:rsidP="0056095D">
      <w:pPr>
        <w:jc w:val="center"/>
        <w:rPr>
          <w:b/>
          <w:sz w:val="24"/>
          <w:szCs w:val="24"/>
        </w:rPr>
      </w:pPr>
      <w:hyperlink r:id="rId6" w:history="1">
        <w:r w:rsidRPr="00D523DA">
          <w:rPr>
            <w:rStyle w:val="Hyperlink"/>
            <w:b/>
            <w:sz w:val="24"/>
            <w:szCs w:val="24"/>
          </w:rPr>
          <w:t>https://www.fca.am/en/home.html</w:t>
        </w:r>
      </w:hyperlink>
    </w:p>
    <w:p w14:paraId="683E801F" w14:textId="77777777" w:rsidR="0056095D" w:rsidRPr="0056095D" w:rsidRDefault="0056095D" w:rsidP="0056095D">
      <w:pPr>
        <w:jc w:val="center"/>
        <w:rPr>
          <w:b/>
          <w:sz w:val="28"/>
          <w:szCs w:val="28"/>
        </w:rPr>
      </w:pPr>
      <w:r w:rsidRPr="0056095D">
        <w:rPr>
          <w:b/>
          <w:sz w:val="28"/>
          <w:szCs w:val="28"/>
        </w:rPr>
        <w:t>Lending Technologies</w:t>
      </w:r>
    </w:p>
    <w:p w14:paraId="40C617AD" w14:textId="77777777" w:rsidR="0056095D" w:rsidRPr="0056095D" w:rsidRDefault="0056095D" w:rsidP="0056095D">
      <w:pPr>
        <w:jc w:val="center"/>
        <w:rPr>
          <w:sz w:val="24"/>
          <w:szCs w:val="24"/>
        </w:rPr>
      </w:pPr>
      <w:r w:rsidRPr="0056095D">
        <w:rPr>
          <w:sz w:val="24"/>
          <w:szCs w:val="24"/>
        </w:rPr>
        <w:t xml:space="preserve">9/16 Tbilisyan </w:t>
      </w:r>
      <w:r>
        <w:rPr>
          <w:sz w:val="24"/>
          <w:szCs w:val="24"/>
        </w:rPr>
        <w:t>H</w:t>
      </w:r>
      <w:r w:rsidRPr="0056095D">
        <w:rPr>
          <w:sz w:val="24"/>
          <w:szCs w:val="24"/>
        </w:rPr>
        <w:t>ighway</w:t>
      </w:r>
      <w:r>
        <w:rPr>
          <w:sz w:val="24"/>
          <w:szCs w:val="24"/>
        </w:rPr>
        <w:t>, Yerevan</w:t>
      </w:r>
    </w:p>
    <w:p w14:paraId="0A872FB4" w14:textId="77777777" w:rsidR="0056095D" w:rsidRDefault="0056095D" w:rsidP="0056095D">
      <w:pPr>
        <w:jc w:val="center"/>
        <w:rPr>
          <w:b/>
          <w:sz w:val="24"/>
          <w:szCs w:val="24"/>
        </w:rPr>
      </w:pPr>
    </w:p>
    <w:p w14:paraId="7F3DB66C" w14:textId="77777777" w:rsidR="0056095D" w:rsidRPr="00156DCC" w:rsidRDefault="0056095D" w:rsidP="0056095D">
      <w:pPr>
        <w:jc w:val="center"/>
        <w:rPr>
          <w:b/>
          <w:sz w:val="28"/>
          <w:szCs w:val="28"/>
        </w:rPr>
      </w:pPr>
      <w:r w:rsidRPr="00156DCC">
        <w:rPr>
          <w:b/>
          <w:sz w:val="28"/>
          <w:szCs w:val="28"/>
        </w:rPr>
        <w:t>Day 1</w:t>
      </w:r>
    </w:p>
    <w:p w14:paraId="7D8C499D" w14:textId="77777777" w:rsidR="0056095D" w:rsidRPr="0056095D" w:rsidRDefault="0056095D" w:rsidP="00560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Transfer from hotel</w:t>
      </w:r>
    </w:p>
    <w:p w14:paraId="09F0F9F5" w14:textId="77777777" w:rsidR="0056095D" w:rsidRPr="0056095D" w:rsidRDefault="0056095D" w:rsidP="0056095D">
      <w:pPr>
        <w:rPr>
          <w:b/>
          <w:sz w:val="24"/>
          <w:szCs w:val="24"/>
        </w:rPr>
      </w:pPr>
      <w:r w:rsidRPr="0056095D">
        <w:rPr>
          <w:b/>
          <w:sz w:val="24"/>
          <w:szCs w:val="24"/>
        </w:rPr>
        <w:t>9:30 -10:15 General information</w:t>
      </w:r>
    </w:p>
    <w:p w14:paraId="7CB1F176" w14:textId="77777777" w:rsidR="0056095D" w:rsidRPr="0056095D" w:rsidRDefault="0056095D" w:rsidP="0056095D">
      <w:pPr>
        <w:rPr>
          <w:b/>
          <w:sz w:val="24"/>
          <w:szCs w:val="24"/>
        </w:rPr>
      </w:pPr>
      <w:r w:rsidRPr="0056095D">
        <w:rPr>
          <w:b/>
          <w:sz w:val="24"/>
          <w:szCs w:val="24"/>
        </w:rPr>
        <w:t xml:space="preserve">10:15 - 11:00 </w:t>
      </w:r>
      <w:r w:rsidR="00156DCC" w:rsidRPr="0056095D">
        <w:rPr>
          <w:b/>
          <w:sz w:val="24"/>
          <w:szCs w:val="24"/>
        </w:rPr>
        <w:t>Lending technologies, Credit analysis (Underwriting)</w:t>
      </w:r>
      <w:r w:rsidR="00156DCC">
        <w:rPr>
          <w:b/>
          <w:sz w:val="24"/>
          <w:szCs w:val="24"/>
        </w:rPr>
        <w:t xml:space="preserve"> </w:t>
      </w:r>
    </w:p>
    <w:p w14:paraId="51892451" w14:textId="77777777" w:rsidR="0056095D" w:rsidRPr="0056095D" w:rsidRDefault="0056095D" w:rsidP="0056095D">
      <w:pPr>
        <w:rPr>
          <w:b/>
          <w:sz w:val="24"/>
          <w:szCs w:val="24"/>
        </w:rPr>
      </w:pPr>
      <w:r w:rsidRPr="0056095D">
        <w:rPr>
          <w:b/>
          <w:sz w:val="24"/>
          <w:szCs w:val="24"/>
        </w:rPr>
        <w:t>11:00 - 11:15 Coffee break</w:t>
      </w:r>
    </w:p>
    <w:p w14:paraId="1543195C" w14:textId="77777777" w:rsidR="0056095D" w:rsidRPr="0056095D" w:rsidRDefault="0056095D" w:rsidP="0056095D">
      <w:pPr>
        <w:rPr>
          <w:b/>
          <w:sz w:val="24"/>
          <w:szCs w:val="24"/>
        </w:rPr>
      </w:pPr>
      <w:r w:rsidRPr="0056095D">
        <w:rPr>
          <w:b/>
          <w:sz w:val="24"/>
          <w:szCs w:val="24"/>
        </w:rPr>
        <w:t xml:space="preserve">11:15 -13:00 </w:t>
      </w:r>
      <w:r w:rsidR="00156DCC" w:rsidRPr="0056095D">
        <w:rPr>
          <w:b/>
          <w:sz w:val="24"/>
          <w:szCs w:val="24"/>
        </w:rPr>
        <w:t>Lending technologies, Credit analysis (Underwriting)</w:t>
      </w:r>
    </w:p>
    <w:p w14:paraId="4A30A168" w14:textId="77777777" w:rsidR="0056095D" w:rsidRPr="0056095D" w:rsidRDefault="0056095D" w:rsidP="0056095D">
      <w:pPr>
        <w:rPr>
          <w:b/>
          <w:sz w:val="24"/>
          <w:szCs w:val="24"/>
        </w:rPr>
      </w:pPr>
      <w:r w:rsidRPr="0056095D">
        <w:rPr>
          <w:b/>
          <w:sz w:val="24"/>
          <w:szCs w:val="24"/>
        </w:rPr>
        <w:t>13:00-14:00 Lunch</w:t>
      </w:r>
    </w:p>
    <w:p w14:paraId="46ACFB75" w14:textId="77777777" w:rsidR="0056095D" w:rsidRPr="0056095D" w:rsidRDefault="0056095D" w:rsidP="0056095D">
      <w:pPr>
        <w:rPr>
          <w:b/>
          <w:sz w:val="24"/>
          <w:szCs w:val="24"/>
        </w:rPr>
      </w:pPr>
      <w:r w:rsidRPr="0056095D">
        <w:rPr>
          <w:b/>
          <w:sz w:val="24"/>
          <w:szCs w:val="24"/>
        </w:rPr>
        <w:t xml:space="preserve">14:00 -15:45 </w:t>
      </w:r>
      <w:r w:rsidR="00156DCC" w:rsidRPr="0056095D">
        <w:rPr>
          <w:b/>
          <w:sz w:val="24"/>
          <w:szCs w:val="24"/>
        </w:rPr>
        <w:t>Leasing process</w:t>
      </w:r>
    </w:p>
    <w:p w14:paraId="753787D3" w14:textId="77777777" w:rsidR="0056095D" w:rsidRPr="0056095D" w:rsidRDefault="0056095D" w:rsidP="0056095D">
      <w:pPr>
        <w:rPr>
          <w:b/>
          <w:sz w:val="24"/>
          <w:szCs w:val="24"/>
        </w:rPr>
      </w:pPr>
      <w:r w:rsidRPr="0056095D">
        <w:rPr>
          <w:b/>
          <w:sz w:val="24"/>
          <w:szCs w:val="24"/>
        </w:rPr>
        <w:t>15:45 - 16:00 Coffee break</w:t>
      </w:r>
    </w:p>
    <w:p w14:paraId="6E629F10" w14:textId="77777777" w:rsidR="0056095D" w:rsidRDefault="0056095D" w:rsidP="0056095D">
      <w:pPr>
        <w:rPr>
          <w:b/>
          <w:sz w:val="24"/>
          <w:szCs w:val="24"/>
        </w:rPr>
      </w:pPr>
      <w:r w:rsidRPr="0056095D">
        <w:rPr>
          <w:b/>
          <w:sz w:val="24"/>
          <w:szCs w:val="24"/>
        </w:rPr>
        <w:t xml:space="preserve">16:00 - 17:30 </w:t>
      </w:r>
      <w:r w:rsidR="00156DCC" w:rsidRPr="0056095D">
        <w:rPr>
          <w:b/>
          <w:sz w:val="24"/>
          <w:szCs w:val="24"/>
        </w:rPr>
        <w:t>Analytical program and MIS</w:t>
      </w:r>
    </w:p>
    <w:p w14:paraId="587D1AED" w14:textId="77777777" w:rsidR="00156DCC" w:rsidRPr="0056095D" w:rsidRDefault="00156DCC" w:rsidP="00156DCC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Transfer to hotel</w:t>
      </w:r>
    </w:p>
    <w:p w14:paraId="527EE883" w14:textId="77777777" w:rsidR="00156DCC" w:rsidRPr="00156DCC" w:rsidRDefault="00156DCC" w:rsidP="00156D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Day 2</w:t>
      </w:r>
    </w:p>
    <w:p w14:paraId="69AAD170" w14:textId="77777777" w:rsidR="00156DCC" w:rsidRPr="0056095D" w:rsidRDefault="00156DCC" w:rsidP="00156DCC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Transfer from hotel</w:t>
      </w:r>
    </w:p>
    <w:p w14:paraId="5931AC73" w14:textId="305B6C7C" w:rsidR="008504DC" w:rsidRDefault="00156DCC" w:rsidP="005609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10:00 Visit to Echmiatsin </w:t>
      </w:r>
      <w:r w:rsidR="008504DC" w:rsidRPr="008504DC">
        <w:rPr>
          <w:b/>
          <w:sz w:val="24"/>
          <w:szCs w:val="24"/>
        </w:rPr>
        <w:t xml:space="preserve">monastery </w:t>
      </w:r>
      <w:r w:rsidR="008504DC">
        <w:rPr>
          <w:b/>
          <w:sz w:val="24"/>
          <w:szCs w:val="24"/>
        </w:rPr>
        <w:t>and museum</w:t>
      </w:r>
    </w:p>
    <w:p w14:paraId="61B18DCB" w14:textId="77777777" w:rsidR="008504DC" w:rsidRDefault="008504DC" w:rsidP="005609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11:00 - </w:t>
      </w:r>
      <w:r w:rsidRPr="0056095D">
        <w:rPr>
          <w:b/>
          <w:sz w:val="24"/>
          <w:szCs w:val="24"/>
        </w:rPr>
        <w:t xml:space="preserve">Visit to </w:t>
      </w:r>
      <w:r>
        <w:rPr>
          <w:b/>
          <w:sz w:val="24"/>
          <w:szCs w:val="24"/>
        </w:rPr>
        <w:t xml:space="preserve">the FCA Echmiatsin branch </w:t>
      </w:r>
    </w:p>
    <w:p w14:paraId="739992AA" w14:textId="77777777" w:rsidR="0056095D" w:rsidRPr="0056095D" w:rsidRDefault="0056095D" w:rsidP="0056095D">
      <w:pPr>
        <w:rPr>
          <w:b/>
          <w:sz w:val="24"/>
          <w:szCs w:val="24"/>
        </w:rPr>
      </w:pPr>
      <w:r w:rsidRPr="0056095D">
        <w:rPr>
          <w:b/>
          <w:sz w:val="24"/>
          <w:szCs w:val="24"/>
        </w:rPr>
        <w:t>11:00 - 11:15 Coffee break</w:t>
      </w:r>
    </w:p>
    <w:p w14:paraId="659C6F81" w14:textId="77777777" w:rsidR="0056095D" w:rsidRPr="0056095D" w:rsidRDefault="0056095D" w:rsidP="0056095D">
      <w:pPr>
        <w:rPr>
          <w:b/>
          <w:sz w:val="24"/>
          <w:szCs w:val="24"/>
        </w:rPr>
      </w:pPr>
      <w:r w:rsidRPr="0056095D">
        <w:rPr>
          <w:b/>
          <w:sz w:val="24"/>
          <w:szCs w:val="24"/>
        </w:rPr>
        <w:t xml:space="preserve">11:15 -13:00 </w:t>
      </w:r>
      <w:r w:rsidR="008504DC">
        <w:rPr>
          <w:b/>
          <w:sz w:val="24"/>
          <w:szCs w:val="24"/>
        </w:rPr>
        <w:t>Learning the branch activities</w:t>
      </w:r>
    </w:p>
    <w:p w14:paraId="3D6E897F" w14:textId="77777777" w:rsidR="008504DC" w:rsidRDefault="0056095D" w:rsidP="0056095D">
      <w:pPr>
        <w:rPr>
          <w:b/>
          <w:sz w:val="24"/>
          <w:szCs w:val="24"/>
        </w:rPr>
      </w:pPr>
      <w:r w:rsidRPr="0056095D">
        <w:rPr>
          <w:b/>
          <w:sz w:val="24"/>
          <w:szCs w:val="24"/>
        </w:rPr>
        <w:t xml:space="preserve">13:00 – 14:00 </w:t>
      </w:r>
      <w:r w:rsidR="008504DC">
        <w:rPr>
          <w:b/>
          <w:sz w:val="24"/>
          <w:szCs w:val="24"/>
        </w:rPr>
        <w:t xml:space="preserve">Visit to FCA client Van Ardi </w:t>
      </w:r>
    </w:p>
    <w:p w14:paraId="549D9A9D" w14:textId="77777777" w:rsidR="0056095D" w:rsidRPr="0056095D" w:rsidRDefault="008504DC" w:rsidP="005609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14:00 – 16:00 Tour and </w:t>
      </w:r>
      <w:r w:rsidR="0056095D" w:rsidRPr="0056095D">
        <w:rPr>
          <w:b/>
          <w:sz w:val="24"/>
          <w:szCs w:val="24"/>
        </w:rPr>
        <w:t>Lunch</w:t>
      </w:r>
      <w:r>
        <w:rPr>
          <w:b/>
          <w:sz w:val="24"/>
          <w:szCs w:val="24"/>
        </w:rPr>
        <w:t>, discussion around the table</w:t>
      </w:r>
    </w:p>
    <w:p w14:paraId="3D414BD5" w14:textId="77777777" w:rsidR="008504DC" w:rsidRDefault="008504DC" w:rsidP="00560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56095D" w:rsidRPr="0056095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</w:t>
      </w:r>
      <w:r w:rsidR="0056095D" w:rsidRPr="0056095D">
        <w:rPr>
          <w:b/>
          <w:sz w:val="24"/>
          <w:szCs w:val="24"/>
        </w:rPr>
        <w:t xml:space="preserve"> - 1</w:t>
      </w:r>
      <w:r>
        <w:rPr>
          <w:b/>
          <w:sz w:val="24"/>
          <w:szCs w:val="24"/>
        </w:rPr>
        <w:t>6</w:t>
      </w:r>
      <w:r w:rsidR="0056095D" w:rsidRPr="0056095D">
        <w:rPr>
          <w:b/>
          <w:sz w:val="24"/>
          <w:szCs w:val="24"/>
        </w:rPr>
        <w:t xml:space="preserve">:30 </w:t>
      </w:r>
      <w:r>
        <w:rPr>
          <w:b/>
          <w:sz w:val="24"/>
          <w:szCs w:val="24"/>
        </w:rPr>
        <w:t xml:space="preserve">Conclusion and certificates </w:t>
      </w:r>
    </w:p>
    <w:p w14:paraId="0D06F935" w14:textId="77777777" w:rsidR="008504DC" w:rsidRPr="0056095D" w:rsidRDefault="008504DC" w:rsidP="008504DC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Transfer to hotel</w:t>
      </w:r>
    </w:p>
    <w:sectPr w:rsidR="008504DC" w:rsidRPr="0056095D" w:rsidSect="0056095D">
      <w:headerReference w:type="default" r:id="rId7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D9B02" w14:textId="77777777" w:rsidR="001F5704" w:rsidRDefault="001F5704" w:rsidP="0056095D">
      <w:pPr>
        <w:spacing w:after="0" w:line="240" w:lineRule="auto"/>
      </w:pPr>
      <w:r>
        <w:separator/>
      </w:r>
    </w:p>
  </w:endnote>
  <w:endnote w:type="continuationSeparator" w:id="0">
    <w:p w14:paraId="4D23B75D" w14:textId="77777777" w:rsidR="001F5704" w:rsidRDefault="001F5704" w:rsidP="0056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D66EB" w14:textId="77777777" w:rsidR="001F5704" w:rsidRDefault="001F5704" w:rsidP="0056095D">
      <w:pPr>
        <w:spacing w:after="0" w:line="240" w:lineRule="auto"/>
      </w:pPr>
      <w:r>
        <w:separator/>
      </w:r>
    </w:p>
  </w:footnote>
  <w:footnote w:type="continuationSeparator" w:id="0">
    <w:p w14:paraId="2A659D2D" w14:textId="77777777" w:rsidR="001F5704" w:rsidRDefault="001F5704" w:rsidP="0056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11E7" w14:textId="77777777" w:rsidR="0056095D" w:rsidRDefault="0056095D">
    <w:pPr>
      <w:pStyle w:val="Header"/>
    </w:pPr>
    <w:r>
      <w:drawing>
        <wp:inline distT="0" distB="0" distL="0" distR="0" wp14:anchorId="4F5DC172" wp14:editId="5AD306A2">
          <wp:extent cx="762000" cy="762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43"/>
    <w:rsid w:val="00010C4A"/>
    <w:rsid w:val="00064157"/>
    <w:rsid w:val="0006785F"/>
    <w:rsid w:val="00156DCC"/>
    <w:rsid w:val="001C2F30"/>
    <w:rsid w:val="001F5704"/>
    <w:rsid w:val="0030530F"/>
    <w:rsid w:val="0039033B"/>
    <w:rsid w:val="00422FB3"/>
    <w:rsid w:val="0056095D"/>
    <w:rsid w:val="00591600"/>
    <w:rsid w:val="00637B43"/>
    <w:rsid w:val="007A60BF"/>
    <w:rsid w:val="00816A49"/>
    <w:rsid w:val="008504DC"/>
    <w:rsid w:val="00891065"/>
    <w:rsid w:val="008B750F"/>
    <w:rsid w:val="009D5986"/>
    <w:rsid w:val="00C552BC"/>
    <w:rsid w:val="00CD5C51"/>
    <w:rsid w:val="00DA33E6"/>
    <w:rsid w:val="00E7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73231D"/>
  <w15:chartTrackingRefBased/>
  <w15:docId w15:val="{32BADB85-FCA8-4A46-B7DC-4F146D0A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6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6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0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95D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60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95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ca.am/en/hom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Sargsyan</dc:creator>
  <cp:keywords/>
  <dc:description/>
  <cp:lastModifiedBy>Smart Jump</cp:lastModifiedBy>
  <cp:revision>2</cp:revision>
  <dcterms:created xsi:type="dcterms:W3CDTF">2025-02-20T09:51:00Z</dcterms:created>
  <dcterms:modified xsi:type="dcterms:W3CDTF">2025-02-20T09:51:00Z</dcterms:modified>
</cp:coreProperties>
</file>